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6101295B"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F40D42">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5D7CCBD6" w:rsidR="00887CE1" w:rsidRPr="00F40D42" w:rsidRDefault="000277C5" w:rsidP="005D75AB">
      <w:pPr>
        <w:ind w:right="-992"/>
        <w:jc w:val="left"/>
        <w:rPr>
          <w:rFonts w:ascii="Verdana" w:hAnsi="Verdana" w:cs="Arial"/>
          <w:b/>
          <w:color w:val="002060"/>
          <w:sz w:val="14"/>
          <w:szCs w:val="14"/>
          <w:lang w:val="en-GB"/>
        </w:rPr>
      </w:pPr>
      <w:r w:rsidRPr="00F40D42">
        <w:rPr>
          <w:rFonts w:ascii="Verdana" w:hAnsi="Verdana" w:cs="Calibri"/>
          <w:sz w:val="14"/>
          <w:szCs w:val="14"/>
          <w:lang w:val="en-GB"/>
        </w:rPr>
        <w:t xml:space="preserve">If applicable, planned period of virtual training activity: from </w:t>
      </w:r>
      <w:r w:rsidRPr="00F40D42">
        <w:rPr>
          <w:rFonts w:ascii="Verdana" w:hAnsi="Verdana" w:cs="Calibri"/>
          <w:i/>
          <w:sz w:val="14"/>
          <w:szCs w:val="14"/>
          <w:lang w:val="en-GB"/>
        </w:rPr>
        <w:t>[day/month/year]</w:t>
      </w:r>
      <w:r w:rsidR="00F40D42" w:rsidRPr="00F40D42">
        <w:rPr>
          <w:rFonts w:ascii="Verdana" w:hAnsi="Verdana" w:cs="Calibri"/>
          <w:i/>
          <w:sz w:val="14"/>
          <w:szCs w:val="14"/>
          <w:lang w:val="en-GB"/>
        </w:rPr>
        <w:t xml:space="preserve"> </w:t>
      </w:r>
      <w:r w:rsidRPr="00F40D42">
        <w:rPr>
          <w:rFonts w:ascii="Verdana" w:hAnsi="Verdana" w:cs="Calibri"/>
          <w:sz w:val="14"/>
          <w:szCs w:val="14"/>
          <w:lang w:val="en-GB"/>
        </w:rPr>
        <w:t xml:space="preserve">till </w:t>
      </w:r>
      <w:r w:rsidRPr="00F40D42">
        <w:rPr>
          <w:rFonts w:ascii="Verdana" w:hAnsi="Verdana" w:cs="Calibri"/>
          <w:i/>
          <w:sz w:val="14"/>
          <w:szCs w:val="14"/>
          <w:lang w:val="en-GB"/>
        </w:rPr>
        <w:t>[day/month/year]</w:t>
      </w:r>
      <w:r w:rsidR="00F40D42">
        <w:rPr>
          <w:rFonts w:ascii="Verdana" w:hAnsi="Verdana" w:cs="Calibri"/>
          <w:i/>
          <w:sz w:val="14"/>
          <w:szCs w:val="14"/>
          <w:lang w:val="en-GB"/>
        </w:rPr>
        <w:br/>
      </w:r>
      <w:r w:rsidR="00D97FE7" w:rsidRPr="00F40D42">
        <w:rPr>
          <w:rFonts w:ascii="Verdana" w:hAnsi="Verdana" w:cs="Calibri"/>
          <w:sz w:val="14"/>
          <w:szCs w:val="14"/>
          <w:lang w:val="en-GB"/>
        </w:rPr>
        <w:t xml:space="preserve">Duration </w:t>
      </w:r>
      <w:r w:rsidRPr="00F40D42">
        <w:rPr>
          <w:rFonts w:ascii="Verdana" w:hAnsi="Verdana" w:cs="Calibri"/>
          <w:sz w:val="14"/>
          <w:szCs w:val="14"/>
          <w:lang w:val="en-GB"/>
        </w:rPr>
        <w:t xml:space="preserve">of physical mobility </w:t>
      </w:r>
      <w:r w:rsidR="00D97FE7" w:rsidRPr="00F40D42">
        <w:rPr>
          <w:rFonts w:ascii="Verdana" w:hAnsi="Verdana" w:cs="Calibri"/>
          <w:sz w:val="14"/>
          <w:szCs w:val="14"/>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6154C70E"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w:t>
            </w:r>
            <w:r w:rsidR="00F40D42">
              <w:rPr>
                <w:rFonts w:ascii="Verdana" w:hAnsi="Verdana" w:cs="Arial"/>
                <w:sz w:val="20"/>
                <w:lang w:val="en-GB"/>
              </w:rPr>
              <w:t>22</w:t>
            </w:r>
            <w:r w:rsidRPr="00140CD0">
              <w:rPr>
                <w:rFonts w:ascii="Verdana" w:hAnsi="Verdana" w:cs="Arial"/>
                <w:sz w:val="20"/>
                <w:lang w:val="en-GB"/>
              </w:rPr>
              <w:t>/20</w:t>
            </w:r>
            <w:r w:rsidR="00F40D42">
              <w:rPr>
                <w:rFonts w:ascii="Verdana" w:hAnsi="Verdana" w:cs="Arial"/>
                <w:sz w:val="20"/>
                <w:lang w:val="en-GB"/>
              </w:rPr>
              <w:t>23</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7"/>
        <w:gridCol w:w="2447"/>
        <w:gridCol w:w="2266"/>
        <w:gridCol w:w="2082"/>
      </w:tblGrid>
      <w:tr w:rsidR="00887CE1" w:rsidRPr="007673FA" w14:paraId="5D72C563" w14:textId="77777777" w:rsidTr="00F40D42">
        <w:trPr>
          <w:trHeight w:val="371"/>
        </w:trPr>
        <w:tc>
          <w:tcPr>
            <w:tcW w:w="1977"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447" w:type="dxa"/>
            <w:shd w:val="clear" w:color="auto" w:fill="FFFFFF"/>
          </w:tcPr>
          <w:p w14:paraId="5D72C560" w14:textId="247F8B9B" w:rsidR="00887CE1" w:rsidRPr="007673FA" w:rsidRDefault="00F40D42" w:rsidP="00A07EA6">
            <w:pPr>
              <w:ind w:right="-993"/>
              <w:jc w:val="left"/>
              <w:rPr>
                <w:rFonts w:ascii="Verdana" w:hAnsi="Verdana" w:cs="Arial"/>
                <w:b/>
                <w:color w:val="002060"/>
                <w:sz w:val="20"/>
                <w:lang w:val="en-GB"/>
              </w:rPr>
            </w:pPr>
            <w:r w:rsidRPr="00F40D42">
              <w:rPr>
                <w:rFonts w:ascii="Verdana" w:hAnsi="Verdana" w:cs="Arial"/>
                <w:b/>
                <w:color w:val="002060"/>
                <w:sz w:val="18"/>
                <w:szCs w:val="18"/>
                <w:lang w:val="en-GB"/>
              </w:rPr>
              <w:t>University of Warsaw</w:t>
            </w:r>
          </w:p>
        </w:tc>
        <w:tc>
          <w:tcPr>
            <w:tcW w:w="2266"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082"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F40D42">
        <w:trPr>
          <w:trHeight w:val="371"/>
        </w:trPr>
        <w:tc>
          <w:tcPr>
            <w:tcW w:w="1977"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47" w:type="dxa"/>
            <w:shd w:val="clear" w:color="auto" w:fill="FFFFFF"/>
          </w:tcPr>
          <w:p w14:paraId="5D72C567" w14:textId="2AED6899" w:rsidR="00887CE1" w:rsidRPr="007673FA" w:rsidRDefault="00F40D42" w:rsidP="00A07EA6">
            <w:pPr>
              <w:ind w:right="-993"/>
              <w:jc w:val="left"/>
              <w:rPr>
                <w:rFonts w:ascii="Verdana" w:hAnsi="Verdana" w:cs="Arial"/>
                <w:b/>
                <w:color w:val="002060"/>
                <w:sz w:val="20"/>
                <w:lang w:val="en-GB"/>
              </w:rPr>
            </w:pPr>
            <w:r>
              <w:rPr>
                <w:rFonts w:ascii="Verdana" w:hAnsi="Verdana" w:cs="Arial"/>
                <w:b/>
                <w:color w:val="002060"/>
                <w:sz w:val="20"/>
                <w:lang w:val="en-GB"/>
              </w:rPr>
              <w:t>PL WARSZAW01</w:t>
            </w:r>
          </w:p>
        </w:tc>
        <w:tc>
          <w:tcPr>
            <w:tcW w:w="2266"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082"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F40D42">
        <w:trPr>
          <w:trHeight w:val="559"/>
        </w:trPr>
        <w:tc>
          <w:tcPr>
            <w:tcW w:w="1977"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47"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6"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082" w:type="dxa"/>
            <w:shd w:val="clear" w:color="auto" w:fill="FFFFFF"/>
          </w:tcPr>
          <w:p w14:paraId="5D72C56E" w14:textId="752329A2" w:rsidR="00377526" w:rsidRPr="007673FA" w:rsidRDefault="00F40D42" w:rsidP="00A07EA6">
            <w:pPr>
              <w:ind w:right="-993"/>
              <w:jc w:val="center"/>
              <w:rPr>
                <w:rFonts w:ascii="Verdana" w:hAnsi="Verdana" w:cs="Arial"/>
                <w:b/>
                <w:sz w:val="20"/>
                <w:lang w:val="en-GB"/>
              </w:rPr>
            </w:pPr>
            <w:r>
              <w:rPr>
                <w:rFonts w:ascii="Verdana" w:hAnsi="Verdana" w:cs="Arial"/>
                <w:b/>
                <w:sz w:val="20"/>
                <w:lang w:val="en-GB"/>
              </w:rPr>
              <w:t>Poland</w:t>
            </w:r>
          </w:p>
        </w:tc>
      </w:tr>
      <w:tr w:rsidR="00377526" w:rsidRPr="00E02718" w14:paraId="5D72C574" w14:textId="77777777" w:rsidTr="00F40D42">
        <w:tc>
          <w:tcPr>
            <w:tcW w:w="1977"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47"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6"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82"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40D4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40D4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7C8BB3B" w:rsidR="00E01AAA" w:rsidRPr="00AD66BB" w:rsidRDefault="00F40D42"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w:drawing>
              <wp:anchor distT="0" distB="0" distL="114300" distR="114300" simplePos="0" relativeHeight="251658240" behindDoc="0" locked="0" layoutInCell="1" allowOverlap="1" wp14:anchorId="5D72C5C9" wp14:editId="6935637B">
                <wp:simplePos x="0" y="0"/>
                <wp:positionH relativeFrom="margin">
                  <wp:posOffset>-388620</wp:posOffset>
                </wp:positionH>
                <wp:positionV relativeFrom="margin">
                  <wp:posOffset>99060</wp:posOffset>
                </wp:positionV>
                <wp:extent cx="1833245" cy="372110"/>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0AC37664" w:rsidR="00E01AAA" w:rsidRPr="00967BFC" w:rsidRDefault="00F40D42" w:rsidP="00C05937">
          <w:pPr>
            <w:pStyle w:val="ZDGName"/>
            <w:rPr>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287625D5">
                    <wp:simplePos x="0" y="0"/>
                    <wp:positionH relativeFrom="column">
                      <wp:posOffset>-1131993</wp:posOffset>
                    </wp:positionH>
                    <wp:positionV relativeFrom="page">
                      <wp:posOffset>49318</wp:posOffset>
                    </wp:positionV>
                    <wp:extent cx="2675466"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466"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0CB54143"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F40D42">
                                  <w:rPr>
                                    <w:rFonts w:ascii="Verdana" w:hAnsi="Verdana"/>
                                    <w:b/>
                                    <w:color w:val="003CB4"/>
                                    <w:sz w:val="16"/>
                                    <w:szCs w:val="16"/>
                                    <w:lang w:val="en-GB"/>
                                  </w:rPr>
                                  <w:t>University of Warsaw</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89.15pt;margin-top:3.9pt;width:210.6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" filled="f" stroked="f">
                    <v:textbox>
                      <w:txbxContent>
                        <w:p w14:paraId="5D72C5D1" w14:textId="0CB54143"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F40D42">
                            <w:rPr>
                              <w:rFonts w:ascii="Verdana" w:hAnsi="Verdana"/>
                              <w:b/>
                              <w:color w:val="003CB4"/>
                              <w:sz w:val="16"/>
                              <w:szCs w:val="16"/>
                              <w:lang w:val="en-GB"/>
                            </w:rPr>
                            <w:t>University of Warsaw</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y="page"/>
                  </v:shape>
                </w:pict>
              </mc:Fallback>
            </mc:AlternateContent>
          </w:r>
        </w:p>
      </w:tc>
    </w:tr>
  </w:tbl>
  <w:p w14:paraId="5D72C5C2" w14:textId="679D8178"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0D42"/>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36042D97-5254-439C-BD7E-F6600E2DF7B1}">
  <ds:schemaRefs>
    <ds:schemaRef ds:uri="http://purl.org/dc/elements/1.1/"/>
    <ds:schemaRef ds:uri="http://schemas.microsoft.com/office/2006/documentManagement/types"/>
    <ds:schemaRef ds:uri="http://schemas.microsoft.com/office/2006/metadata/properties"/>
    <ds:schemaRef ds:uri="cfd06d9f-862c-4359-9a69-c66ff689f26a"/>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E0ED5A-52E7-429B-B70F-F61EE35E40C7}">
  <ds:schemaRefs>
    <ds:schemaRef ds:uri="http://schemas.openxmlformats.org/officeDocument/2006/bibliography"/>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Eurolook.dotm</Template>
  <TotalTime>4</TotalTime>
  <Pages>3</Pages>
  <Words>378</Words>
  <Characters>2408</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2781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Ewa  Rak</cp:lastModifiedBy>
  <cp:revision>2</cp:revision>
  <cp:lastPrinted>2013-11-06T08:46:00Z</cp:lastPrinted>
  <dcterms:created xsi:type="dcterms:W3CDTF">2022-08-18T10:45:00Z</dcterms:created>
  <dcterms:modified xsi:type="dcterms:W3CDTF">2022-08-18T10:45:00Z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